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CE6C87" w:rsidTr="00E40560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E40560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bookmarkStart w:id="0" w:name="_GoBack"/>
            <w:bookmarkEnd w:id="0"/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B968538" wp14:editId="2881679F">
                  <wp:extent cx="1874520" cy="692150"/>
                  <wp:effectExtent l="0" t="0" r="0" b="0"/>
                  <wp:docPr id="1" name="Obraz 1" descr="Opis: Opis: logo Uniwe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DF3F1A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 w:rsidRPr="00DF3F1A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Dziekan</w:t>
            </w:r>
            <w:r w:rsidR="00DF3F1A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DF3F1A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Wydziału Nauk Społecznych</w:t>
            </w:r>
            <w:r w:rsidR="00DF3F1A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>
              <w:rPr>
                <w:rFonts w:ascii="Arial" w:hAnsi="Arial" w:cs="Arial"/>
                <w:bCs/>
                <w:color w:val="000000"/>
                <w:szCs w:val="24"/>
                <w:lang w:eastAsia="pl-PL"/>
              </w:rPr>
              <w:t>Uniwersytetu Przyrodniczo-Humanistycznego w Siedlcach</w:t>
            </w:r>
          </w:p>
        </w:tc>
      </w:tr>
    </w:tbl>
    <w:p w:rsidR="00CE6C87" w:rsidRPr="00DF3F1A" w:rsidRDefault="00DF3F1A" w:rsidP="00DF3F1A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Pr="00DF3F1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16</w:t>
      </w:r>
      <w:r w:rsidR="00CE6C87" w:rsidRPr="00DF3F1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Dziekana Wydziału Nauk S</w:t>
      </w:r>
      <w:r w:rsidRPr="00DF3F1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Uniwersytetu Przyrodniczo-H</w:t>
      </w:r>
      <w:r w:rsidRPr="00DF3F1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CE6C87" w:rsidRPr="00DF3F1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072019" w:rsidRPr="00DF3F1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 dnia 22</w:t>
      </w:r>
      <w:r w:rsidR="00CE6C87" w:rsidRPr="00DF3F1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września 2020 roku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072019" w:rsidRPr="00DF3F1A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sprawie zmiany w składzie Komisji Rekrutacyjnej Wydziału Nauk Społecznych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CE6C87" w:rsidRPr="00DF3F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pkt. 5 Regulaminu Organizacyjnego Uniwersytetu Przyrodniczo</w:t>
      </w:r>
      <w:r w:rsidR="00072019" w:rsidRPr="00DF3F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-Humanistycznego w Siedlcach:</w:t>
      </w:r>
    </w:p>
    <w:p w:rsidR="00072019" w:rsidRPr="00DF3F1A" w:rsidRDefault="00072019" w:rsidP="00DF3F1A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F3F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składzie Komisji Rekrutacyjnej Wydziału Nauk</w:t>
      </w:r>
      <w:r w:rsidR="00DF3F1A" w:rsidRPr="00DF3F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Społecznych powołanej Decyzją </w:t>
      </w:r>
      <w:r w:rsidRPr="00DF3F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Nr 4/2020 Dziekana Wydziału Nauk Społecznych UP</w:t>
      </w:r>
      <w:r w:rsidR="00DF3F1A" w:rsidRPr="00DF3F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H w Siedlcach</w:t>
      </w:r>
      <w:r w:rsidR="00DF3F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DF3F1A" w:rsidRPr="00DF3F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 dnia 19 lutego </w:t>
      </w:r>
      <w:r w:rsidRPr="00DF3F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2020 roku wprowadza się następującą zmianę:</w:t>
      </w:r>
    </w:p>
    <w:p w:rsidR="00072019" w:rsidRPr="00DF3F1A" w:rsidRDefault="00072019" w:rsidP="00DF3F1A">
      <w:pPr>
        <w:pStyle w:val="Akapitzlist"/>
        <w:numPr>
          <w:ilvl w:val="0"/>
          <w:numId w:val="8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F3F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odwołuje się dr Sabinę </w:t>
      </w:r>
      <w:proofErr w:type="spellStart"/>
      <w:r w:rsidRPr="00DF3F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Wierusze</w:t>
      </w:r>
      <w:r w:rsidR="00DF3F1A" w:rsidRPr="00DF3F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wską-Duraj</w:t>
      </w:r>
      <w:proofErr w:type="spellEnd"/>
      <w:r w:rsidR="00DF3F1A" w:rsidRPr="00DF3F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 funkcji zastępcy </w:t>
      </w:r>
      <w:r w:rsidRPr="00DF3F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przewodniczącego</w:t>
      </w:r>
      <w:r w:rsidR="00DF3F1A" w:rsidRPr="00DF3F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DF3F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komisji;</w:t>
      </w:r>
    </w:p>
    <w:p w:rsidR="00814F71" w:rsidRPr="00DF3F1A" w:rsidRDefault="00072019" w:rsidP="00DF3F1A">
      <w:pPr>
        <w:pStyle w:val="Akapitzlist"/>
        <w:numPr>
          <w:ilvl w:val="0"/>
          <w:numId w:val="8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F3F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powołuje się dr Beatę</w:t>
      </w:r>
      <w:r w:rsidR="00DF3F1A" w:rsidRPr="00DF3F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proofErr w:type="spellStart"/>
      <w:r w:rsidR="00DF3F1A" w:rsidRPr="00DF3F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Trębicką-</w:t>
      </w:r>
      <w:r w:rsidRPr="00DF3F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Postrzygacz</w:t>
      </w:r>
      <w:proofErr w:type="spellEnd"/>
      <w:r w:rsidRPr="00DF3F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zastępcę przewodniczącego komisji.</w:t>
      </w:r>
    </w:p>
    <w:p w:rsidR="00CE6C87" w:rsidRPr="00DF3F1A" w:rsidRDefault="00CE6C87" w:rsidP="00DF3F1A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F3F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Decyzja wchodzi w życie z dniem podpisania.</w:t>
      </w:r>
    </w:p>
    <w:p w:rsidR="003836E0" w:rsidRPr="00DF3F1A" w:rsidRDefault="00DF3F1A" w:rsidP="000900D7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DF3F1A">
        <w:rPr>
          <w:rFonts w:ascii="Arial" w:hAnsi="Arial" w:cs="Arial"/>
          <w:color w:val="000000"/>
          <w:sz w:val="24"/>
          <w:szCs w:val="24"/>
        </w:rPr>
        <w:t>Dziekan</w:t>
      </w:r>
      <w:r w:rsidRPr="00DF3F1A"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 w:rsidRPr="00DF3F1A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sectPr w:rsidR="003836E0" w:rsidRPr="00DF3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2423B"/>
    <w:multiLevelType w:val="hybridMultilevel"/>
    <w:tmpl w:val="194A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92193B"/>
    <w:multiLevelType w:val="hybridMultilevel"/>
    <w:tmpl w:val="079893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C787B"/>
    <w:multiLevelType w:val="hybridMultilevel"/>
    <w:tmpl w:val="D4882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83D36"/>
    <w:multiLevelType w:val="hybridMultilevel"/>
    <w:tmpl w:val="F25EA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06CEE"/>
    <w:multiLevelType w:val="hybridMultilevel"/>
    <w:tmpl w:val="5808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72248"/>
    <w:multiLevelType w:val="hybridMultilevel"/>
    <w:tmpl w:val="DABE2B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C755ED"/>
    <w:multiLevelType w:val="hybridMultilevel"/>
    <w:tmpl w:val="0480D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8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A"/>
    <w:rsid w:val="00072019"/>
    <w:rsid w:val="000900D7"/>
    <w:rsid w:val="001C54D4"/>
    <w:rsid w:val="002515F6"/>
    <w:rsid w:val="00347004"/>
    <w:rsid w:val="003836E0"/>
    <w:rsid w:val="004C6DD9"/>
    <w:rsid w:val="00551D96"/>
    <w:rsid w:val="00727AA3"/>
    <w:rsid w:val="00814F71"/>
    <w:rsid w:val="00896F32"/>
    <w:rsid w:val="008A2B42"/>
    <w:rsid w:val="008E0DDA"/>
    <w:rsid w:val="00C9453C"/>
    <w:rsid w:val="00CE6C87"/>
    <w:rsid w:val="00DF3F1A"/>
    <w:rsid w:val="00E1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1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16/2020 Dziekana Wydziału Nauk Społecznych</dc:title>
  <dc:creator>asalata</dc:creator>
  <cp:lastModifiedBy>Darek</cp:lastModifiedBy>
  <cp:revision>4</cp:revision>
  <cp:lastPrinted>2020-09-30T10:20:00Z</cp:lastPrinted>
  <dcterms:created xsi:type="dcterms:W3CDTF">2021-04-12T08:35:00Z</dcterms:created>
  <dcterms:modified xsi:type="dcterms:W3CDTF">2021-04-12T11:55:00Z</dcterms:modified>
</cp:coreProperties>
</file>